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CD6" w:rsidRDefault="00C76CD6" w:rsidP="00C76CD6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E5149C" w:rsidRDefault="00E5149C" w:rsidP="00E5149C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ЖКХ</w:t>
      </w:r>
    </w:p>
    <w:p w:rsidR="00C76CD6" w:rsidRDefault="00E5149C" w:rsidP="00E5149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6CD6">
        <w:rPr>
          <w:rFonts w:ascii="Times New Roman" w:hAnsi="Times New Roman" w:cs="Times New Roman"/>
          <w:sz w:val="18"/>
          <w:szCs w:val="18"/>
        </w:rPr>
        <w:t xml:space="preserve"> администрации</w:t>
      </w:r>
    </w:p>
    <w:p w:rsidR="00C76CD6" w:rsidRDefault="00C76CD6" w:rsidP="00C76CD6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C76CD6" w:rsidRPr="00143B55" w:rsidRDefault="00C76CD6" w:rsidP="00C76CD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E5149C">
        <w:rPr>
          <w:rFonts w:ascii="Times New Roman" w:hAnsi="Times New Roman" w:cs="Times New Roman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sz w:val="18"/>
          <w:szCs w:val="18"/>
        </w:rPr>
        <w:t>от__</w:t>
      </w:r>
      <w:r w:rsidR="00E5149C">
        <w:rPr>
          <w:rFonts w:ascii="Times New Roman" w:hAnsi="Times New Roman" w:cs="Times New Roman"/>
          <w:sz w:val="18"/>
          <w:szCs w:val="18"/>
        </w:rPr>
        <w:t>_____________</w:t>
      </w:r>
      <w:r>
        <w:rPr>
          <w:rFonts w:ascii="Times New Roman" w:hAnsi="Times New Roman" w:cs="Times New Roman"/>
          <w:sz w:val="18"/>
          <w:szCs w:val="18"/>
        </w:rPr>
        <w:t>_№_______</w:t>
      </w:r>
    </w:p>
    <w:p w:rsidR="00616F49" w:rsidRDefault="00616F49" w:rsidP="00FC11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156" w:rsidRDefault="00FC1156" w:rsidP="00FC11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FC1156" w:rsidRPr="00143B55" w:rsidRDefault="00FC1156" w:rsidP="00FC115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43B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комплекса процессных мероприятий «</w:t>
      </w:r>
      <w:r w:rsidR="00C76CD6">
        <w:rPr>
          <w:rFonts w:ascii="Times New Roman" w:hAnsi="Times New Roman" w:cs="Times New Roman"/>
          <w:b/>
          <w:sz w:val="24"/>
          <w:szCs w:val="24"/>
        </w:rPr>
        <w:t>Содержание улично-дорожной сети города Благовещенска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A618C6" w:rsidRPr="00A618C6" w:rsidRDefault="00FC1156" w:rsidP="00FC1156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43B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1156" w:rsidRPr="00BC5DDF" w:rsidRDefault="00FC1156" w:rsidP="00FC1156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BC5DDF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FC1156" w:rsidRPr="00143B55" w:rsidRDefault="00FC1156" w:rsidP="00FC1156">
      <w:pPr>
        <w:pStyle w:val="ConsPlusNormal"/>
        <w:jc w:val="both"/>
        <w:rPr>
          <w:sz w:val="24"/>
          <w:szCs w:val="24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7654"/>
      </w:tblGrid>
      <w:tr w:rsidR="00FC1156" w:rsidRPr="00595DF0" w:rsidTr="00084A45">
        <w:tc>
          <w:tcPr>
            <w:tcW w:w="6725" w:type="dxa"/>
          </w:tcPr>
          <w:p w:rsidR="00FC1156" w:rsidRPr="00595DF0" w:rsidRDefault="00FC1156" w:rsidP="00E02E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7654" w:type="dxa"/>
          </w:tcPr>
          <w:p w:rsidR="00FC1156" w:rsidRPr="00595DF0" w:rsidRDefault="00C76CD6" w:rsidP="00E02E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Рудненок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 Александрович</w:t>
            </w:r>
          </w:p>
        </w:tc>
      </w:tr>
      <w:tr w:rsidR="00FC1156" w:rsidRPr="00595DF0" w:rsidTr="00084A45">
        <w:tc>
          <w:tcPr>
            <w:tcW w:w="6725" w:type="dxa"/>
            <w:tcBorders>
              <w:bottom w:val="single" w:sz="4" w:space="0" w:color="auto"/>
            </w:tcBorders>
          </w:tcPr>
          <w:p w:rsidR="00FC1156" w:rsidRPr="00595DF0" w:rsidRDefault="00FC1156" w:rsidP="00E02E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5DF0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комплекса процессных мероприятий, ответственный исполнительный орган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C1156" w:rsidRPr="00595DF0" w:rsidRDefault="00B65345" w:rsidP="007512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жилищно-коммунального хозяйства администрации города Благовещенска</w:t>
            </w:r>
            <w:r w:rsidRPr="005404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512A2" w:rsidRPr="00540484"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 w:rsidR="007512A2" w:rsidRPr="00540484">
              <w:rPr>
                <w:rFonts w:ascii="Times New Roman" w:hAnsi="Times New Roman" w:cs="Times New Roman"/>
                <w:sz w:val="20"/>
                <w:szCs w:val="20"/>
              </w:rPr>
              <w:t xml:space="preserve"> Вадим Александрович</w:t>
            </w:r>
            <w:r w:rsidRPr="005404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жилищно-коммунального хозяйства администрации города Благовещенска</w:t>
            </w:r>
          </w:p>
        </w:tc>
      </w:tr>
      <w:tr w:rsidR="00FC1156" w:rsidRPr="00595DF0" w:rsidTr="00084A45">
        <w:tc>
          <w:tcPr>
            <w:tcW w:w="6725" w:type="dxa"/>
            <w:tcBorders>
              <w:bottom w:val="single" w:sz="4" w:space="0" w:color="auto"/>
            </w:tcBorders>
          </w:tcPr>
          <w:p w:rsidR="00FC1156" w:rsidRPr="00595DF0" w:rsidRDefault="00FC1156" w:rsidP="00E02E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</w:t>
            </w:r>
            <w:r w:rsidR="00C75373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C1156" w:rsidRPr="001A043C" w:rsidRDefault="00B65345" w:rsidP="00B653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46F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транспортной системы города Благовещенска</w:t>
            </w:r>
          </w:p>
        </w:tc>
      </w:tr>
    </w:tbl>
    <w:p w:rsidR="004A20A3" w:rsidRDefault="004A20A3" w:rsidP="00102C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4A45" w:rsidRDefault="00084A45" w:rsidP="00102C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101" w:rsidRDefault="00FC1156" w:rsidP="00B1310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1. Показатели комплекса процессных мероприятий</w:t>
      </w:r>
    </w:p>
    <w:tbl>
      <w:tblPr>
        <w:tblW w:w="1436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71"/>
        <w:gridCol w:w="2094"/>
        <w:gridCol w:w="1248"/>
        <w:gridCol w:w="1144"/>
        <w:gridCol w:w="1096"/>
        <w:gridCol w:w="879"/>
        <w:gridCol w:w="681"/>
        <w:gridCol w:w="736"/>
        <w:gridCol w:w="709"/>
        <w:gridCol w:w="709"/>
        <w:gridCol w:w="708"/>
        <w:gridCol w:w="709"/>
        <w:gridCol w:w="709"/>
        <w:gridCol w:w="47"/>
        <w:gridCol w:w="1287"/>
        <w:gridCol w:w="21"/>
        <w:gridCol w:w="999"/>
        <w:gridCol w:w="21"/>
      </w:tblGrid>
      <w:tr w:rsidR="00307359" w:rsidRPr="00084A45" w:rsidTr="00765A39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казателя/задачи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 w:rsidP="001A0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мерения 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4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3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 w:rsidP="001A0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ный</w:t>
            </w:r>
            <w:proofErr w:type="gramEnd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дости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жение пока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зателя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 w:rsidP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Информа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ционная система</w:t>
            </w:r>
          </w:p>
        </w:tc>
      </w:tr>
      <w:tr w:rsidR="00307359" w:rsidRPr="00084A45" w:rsidTr="00765A39">
        <w:trPr>
          <w:trHeight w:val="44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359" w:rsidRPr="00084A45" w:rsidRDefault="003073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359" w:rsidRPr="00084A45" w:rsidRDefault="003073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359" w:rsidRPr="00084A45" w:rsidRDefault="003073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359" w:rsidRPr="00084A45" w:rsidRDefault="003073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359" w:rsidRPr="00084A45" w:rsidRDefault="003073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7359" w:rsidRPr="00084A45" w:rsidRDefault="003073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7359" w:rsidRPr="00084A45" w:rsidRDefault="00307359" w:rsidP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7359" w:rsidRPr="00084A45" w:rsidRDefault="00307359" w:rsidP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7359" w:rsidRPr="00084A45" w:rsidRDefault="00307359" w:rsidP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359" w:rsidRPr="00084A45" w:rsidRDefault="00307359" w:rsidP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5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359" w:rsidRPr="00084A45" w:rsidRDefault="003073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359" w:rsidRPr="00084A45" w:rsidRDefault="003073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3101" w:rsidRPr="00084A45" w:rsidTr="00765A39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B13101" w:rsidP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3101" w:rsidRPr="00084A45" w:rsidRDefault="00B13101" w:rsidP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B13101" w:rsidP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 w:rsidP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 w:rsidP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B13101" w:rsidP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840942" w:rsidRPr="00084A45" w:rsidTr="00765A39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942" w:rsidRPr="00084A45" w:rsidRDefault="00840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9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942" w:rsidRPr="00084A45" w:rsidRDefault="004F64AE" w:rsidP="004F64AE">
            <w:pPr>
              <w:spacing w:after="0"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Задача КПМ отсутствует / показатель МП «</w:t>
            </w:r>
            <w:r w:rsidR="00840942" w:rsidRPr="00084A45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13101" w:rsidRPr="00084A45" w:rsidTr="00765A39">
        <w:trPr>
          <w:gridAfter w:val="1"/>
          <w:wAfter w:w="21" w:type="dxa"/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840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DD3759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101" w:rsidRPr="00084A45" w:rsidRDefault="00DD5E8D" w:rsidP="00DD5E8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Доля выполненных</w:t>
            </w:r>
            <w:r w:rsidR="00E7367D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 по организации ремонта и содержания закрепленных автомобильных дорог </w:t>
            </w:r>
            <w:r w:rsidR="00E7367D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общего пользования и искусственных дорожных сооружений в их составе в границах муниципального образования</w:t>
            </w:r>
            <w:r w:rsidR="0006529C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, установленного муниципальным заданием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B13101" w:rsidP="00D704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возрастание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B13101" w:rsidP="00D704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B65345" w:rsidP="00B1310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E7367D" w:rsidP="00B1310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E736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E736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101" w:rsidRPr="00084A45" w:rsidRDefault="00E7367D" w:rsidP="003E67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E736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3101" w:rsidRPr="00084A45" w:rsidRDefault="00E7367D" w:rsidP="00CB7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E7367D" w:rsidP="00CB7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E7367D" w:rsidP="00CB73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101" w:rsidRPr="00540484" w:rsidRDefault="005C70D1" w:rsidP="00B653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20D6">
              <w:rPr>
                <w:rFonts w:ascii="Times New Roman" w:hAnsi="Times New Roman" w:cs="Times New Roman"/>
                <w:sz w:val="20"/>
                <w:szCs w:val="20"/>
              </w:rPr>
              <w:t>Ситников А.П.</w:t>
            </w:r>
            <w:r w:rsidR="008551FB" w:rsidRPr="004E20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51FB" w:rsidRPr="00540484">
              <w:rPr>
                <w:rFonts w:ascii="Times New Roman" w:hAnsi="Times New Roman" w:cs="Times New Roman"/>
                <w:sz w:val="20"/>
                <w:szCs w:val="20"/>
              </w:rPr>
              <w:t>начальник отдела административно-</w:t>
            </w:r>
            <w:r w:rsidR="008551FB" w:rsidRPr="005404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технического контроля управления ЖКХ города Благовещенска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101" w:rsidRPr="00084A45" w:rsidRDefault="00FE664E" w:rsidP="00B653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 бумажном носителе</w:t>
            </w:r>
          </w:p>
        </w:tc>
      </w:tr>
    </w:tbl>
    <w:p w:rsidR="00456F79" w:rsidRDefault="00456F79" w:rsidP="00102C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156" w:rsidRDefault="00FC1156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Прокси-показатели комплекса процессных мероприятий в 2025 году (отсутствуют)</w:t>
      </w:r>
      <w:r w:rsidRPr="006761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4A45" w:rsidRDefault="00084A45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156" w:rsidRDefault="00FC1156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План достижения показателей комплекса процессных мероприятий в 2025 году </w:t>
      </w:r>
    </w:p>
    <w:p w:rsidR="00B13101" w:rsidRDefault="00B13101" w:rsidP="00B13101">
      <w:pPr>
        <w:spacing w:after="0" w:line="240" w:lineRule="auto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492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10"/>
        <w:gridCol w:w="3894"/>
        <w:gridCol w:w="1139"/>
        <w:gridCol w:w="1405"/>
        <w:gridCol w:w="549"/>
        <w:gridCol w:w="552"/>
        <w:gridCol w:w="552"/>
        <w:gridCol w:w="552"/>
        <w:gridCol w:w="549"/>
        <w:gridCol w:w="549"/>
        <w:gridCol w:w="549"/>
        <w:gridCol w:w="549"/>
        <w:gridCol w:w="552"/>
        <w:gridCol w:w="549"/>
        <w:gridCol w:w="589"/>
        <w:gridCol w:w="1324"/>
      </w:tblGrid>
      <w:tr w:rsidR="00B13101" w:rsidRPr="00084A45" w:rsidTr="00751730">
        <w:trPr>
          <w:trHeight w:val="349"/>
          <w:tblHeader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 w:rsidP="001A0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11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 w:rsidP="00CB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На конец</w:t>
            </w:r>
            <w:proofErr w:type="gramEnd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B7377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CB7377" w:rsidRPr="00084A45" w:rsidTr="00751730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01" w:rsidRPr="00084A45" w:rsidRDefault="00B1310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01" w:rsidRPr="00084A45" w:rsidRDefault="00B1310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01" w:rsidRPr="00084A45" w:rsidRDefault="00B1310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01" w:rsidRPr="00084A45" w:rsidRDefault="00B1310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01" w:rsidRPr="00084A45" w:rsidRDefault="00B13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01" w:rsidRPr="00084A45" w:rsidRDefault="00B1310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64AE" w:rsidRPr="00084A45" w:rsidTr="00E70FD0">
        <w:trPr>
          <w:trHeight w:val="386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AE" w:rsidRPr="00084A45" w:rsidRDefault="004F64AE" w:rsidP="00DD37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2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AE" w:rsidRPr="00084A45" w:rsidRDefault="004F64AE" w:rsidP="00A24A63">
            <w:pPr>
              <w:spacing w:after="0"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Задача КПМ отсутствует / показатель МП «Доля дорожной сети, соответствующей нормативным требованиям»</w:t>
            </w:r>
          </w:p>
        </w:tc>
      </w:tr>
      <w:tr w:rsidR="004F64AE" w:rsidRPr="00084A45" w:rsidTr="00751730">
        <w:trPr>
          <w:trHeight w:val="386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4AE" w:rsidRPr="00084A45" w:rsidRDefault="004F64AE" w:rsidP="00DD37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AE" w:rsidRPr="00084A45" w:rsidRDefault="004F64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Доля выполненных работ по организации ремонта и содержания закрепленных автомобильных дорог общего пользования и искусственных дорожных сооружений в их составе в границах муниципального образования, установленного муниципальным заданием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AE" w:rsidRPr="00084A45" w:rsidRDefault="004F64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МП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AE" w:rsidRPr="00084A45" w:rsidRDefault="004F64AE" w:rsidP="00765A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процент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765A3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765A3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765A3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765A3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E70FD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765A3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765A3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E70FD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765A3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E70FD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 w:rsidP="00765A3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AE" w:rsidRPr="00084A45" w:rsidRDefault="004F64A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100</w:t>
            </w:r>
          </w:p>
          <w:p w:rsidR="004F64AE" w:rsidRPr="00084A45" w:rsidRDefault="004F64A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51730" w:rsidRDefault="00751730" w:rsidP="007517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7517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7517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7517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>. План достижения показателей комплек</w:t>
      </w:r>
      <w:r>
        <w:rPr>
          <w:rFonts w:ascii="Times New Roman" w:hAnsi="Times New Roman" w:cs="Times New Roman"/>
          <w:b/>
          <w:sz w:val="24"/>
          <w:szCs w:val="24"/>
        </w:rPr>
        <w:t>са процессных мероприятий в 2026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 </w:t>
      </w:r>
    </w:p>
    <w:p w:rsidR="00751730" w:rsidRDefault="00751730" w:rsidP="00751730">
      <w:pPr>
        <w:spacing w:after="0" w:line="240" w:lineRule="auto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492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10"/>
        <w:gridCol w:w="3894"/>
        <w:gridCol w:w="1139"/>
        <w:gridCol w:w="1405"/>
        <w:gridCol w:w="549"/>
        <w:gridCol w:w="552"/>
        <w:gridCol w:w="552"/>
        <w:gridCol w:w="552"/>
        <w:gridCol w:w="549"/>
        <w:gridCol w:w="549"/>
        <w:gridCol w:w="549"/>
        <w:gridCol w:w="549"/>
        <w:gridCol w:w="552"/>
        <w:gridCol w:w="549"/>
        <w:gridCol w:w="586"/>
        <w:gridCol w:w="1327"/>
      </w:tblGrid>
      <w:tr w:rsidR="00751730" w:rsidRPr="00084A45" w:rsidTr="00FD254D">
        <w:trPr>
          <w:trHeight w:val="349"/>
          <w:tblHeader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1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На конец</w:t>
            </w:r>
            <w:proofErr w:type="gramEnd"/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751730" w:rsidRPr="00084A45" w:rsidTr="00FD254D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30" w:rsidRPr="00084A45" w:rsidRDefault="00751730" w:rsidP="00FD25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30" w:rsidRPr="00084A45" w:rsidRDefault="00751730" w:rsidP="00FD25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30" w:rsidRPr="00084A45" w:rsidRDefault="00751730" w:rsidP="00FD25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30" w:rsidRPr="00084A45" w:rsidRDefault="00751730" w:rsidP="00FD25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30" w:rsidRPr="00084A45" w:rsidRDefault="00751730" w:rsidP="00FD25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51730" w:rsidRPr="00084A45" w:rsidTr="00FD254D">
        <w:trPr>
          <w:trHeight w:val="386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84A45" w:rsidRDefault="00751730" w:rsidP="00FD25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2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84A45" w:rsidRDefault="00751730" w:rsidP="00FD254D">
            <w:pPr>
              <w:spacing w:after="0"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Задача КПМ отсутствует / показатель МП «Доля дорожной сети, соответствующей нормативным требованиям»</w:t>
            </w:r>
          </w:p>
        </w:tc>
      </w:tr>
      <w:tr w:rsidR="00751730" w:rsidRPr="00084A45" w:rsidTr="00FD254D">
        <w:trPr>
          <w:trHeight w:val="386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30" w:rsidRPr="00084A45" w:rsidRDefault="00751730" w:rsidP="00FD25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84A45" w:rsidRDefault="00751730" w:rsidP="00FD25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Доля выполненных работ по организации ремонта и содержания закрепленных автомобильных дорог общего пользования и искусственных дорожных сооружений в их составе в границах муниципального образования, установленного муниципальным заданием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84A45" w:rsidRDefault="00751730" w:rsidP="00FD25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МП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84A45" w:rsidRDefault="00751730" w:rsidP="00FD25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процент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100</w:t>
            </w:r>
          </w:p>
          <w:p w:rsidR="00751730" w:rsidRPr="00084A45" w:rsidRDefault="00751730" w:rsidP="00FD254D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6662E" w:rsidRDefault="00F6662E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4A45" w:rsidRDefault="00084A45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4A45" w:rsidRDefault="00084A45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156" w:rsidRDefault="00FC1156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Перечень мероприятий (результатов) комплекса процессных мероприятий</w:t>
      </w:r>
    </w:p>
    <w:tbl>
      <w:tblPr>
        <w:tblStyle w:val="a3"/>
        <w:tblW w:w="4907" w:type="pct"/>
        <w:tblLayout w:type="fixed"/>
        <w:tblLook w:val="04A0" w:firstRow="1" w:lastRow="0" w:firstColumn="1" w:lastColumn="0" w:noHBand="0" w:noVBand="1"/>
      </w:tblPr>
      <w:tblGrid>
        <w:gridCol w:w="535"/>
        <w:gridCol w:w="2410"/>
        <w:gridCol w:w="1553"/>
        <w:gridCol w:w="2522"/>
        <w:gridCol w:w="1271"/>
        <w:gridCol w:w="1117"/>
        <w:gridCol w:w="656"/>
        <w:gridCol w:w="731"/>
        <w:gridCol w:w="731"/>
        <w:gridCol w:w="731"/>
        <w:gridCol w:w="731"/>
        <w:gridCol w:w="731"/>
        <w:gridCol w:w="792"/>
      </w:tblGrid>
      <w:tr w:rsidR="00CD1D11" w:rsidRPr="00084A45" w:rsidTr="00084A45">
        <w:tc>
          <w:tcPr>
            <w:tcW w:w="184" w:type="pct"/>
            <w:vMerge w:val="restar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0" w:type="pct"/>
            <w:vMerge w:val="restar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35" w:type="pct"/>
            <w:vMerge w:val="restar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69" w:type="pct"/>
            <w:vMerge w:val="restar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438" w:type="pct"/>
            <w:vMerge w:val="restart"/>
            <w:vAlign w:val="center"/>
          </w:tcPr>
          <w:p w:rsidR="00FC1156" w:rsidRPr="00084A45" w:rsidRDefault="00FC1156" w:rsidP="002560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r w:rsidR="0025605D"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иница</w:t>
            </w: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изм</w:t>
            </w:r>
            <w:r w:rsidR="0025605D"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ерения (по ОКЕИ)</w:t>
            </w:r>
          </w:p>
        </w:tc>
        <w:tc>
          <w:tcPr>
            <w:tcW w:w="611" w:type="pct"/>
            <w:gridSpan w:val="2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1532" w:type="pct"/>
            <w:gridSpan w:val="6"/>
            <w:vAlign w:val="center"/>
          </w:tcPr>
          <w:p w:rsidR="00FC1156" w:rsidRPr="00084A45" w:rsidRDefault="0025605D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 мероприятия (результата) по г</w:t>
            </w:r>
            <w:r w:rsidR="00FC1156"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ам</w:t>
            </w:r>
          </w:p>
        </w:tc>
      </w:tr>
      <w:tr w:rsidR="00CD1D11" w:rsidRPr="00084A45" w:rsidTr="00084A45">
        <w:tc>
          <w:tcPr>
            <w:tcW w:w="184" w:type="pct"/>
            <w:vMerge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0" w:type="pct"/>
            <w:vMerge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5" w:type="pct"/>
            <w:vMerge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9" w:type="pct"/>
            <w:vMerge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" w:type="pct"/>
            <w:vMerge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226" w:type="pc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252" w:type="pc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252" w:type="pc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252" w:type="pc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252" w:type="pc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252" w:type="pc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273" w:type="pct"/>
            <w:vAlign w:val="center"/>
          </w:tcPr>
          <w:p w:rsidR="00FC1156" w:rsidRPr="00084A45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CD1D11" w:rsidRPr="00084A45" w:rsidTr="00084A45">
        <w:tc>
          <w:tcPr>
            <w:tcW w:w="184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5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9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5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2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2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2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3" w:type="pct"/>
          </w:tcPr>
          <w:p w:rsidR="00EE657A" w:rsidRPr="00084A45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F64AE" w:rsidRPr="00084A45" w:rsidTr="00084A45">
        <w:tc>
          <w:tcPr>
            <w:tcW w:w="184" w:type="pct"/>
          </w:tcPr>
          <w:p w:rsidR="004F64AE" w:rsidRPr="00084A45" w:rsidRDefault="004F64AE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16" w:type="pct"/>
            <w:gridSpan w:val="12"/>
          </w:tcPr>
          <w:p w:rsidR="004F64AE" w:rsidRPr="00084A45" w:rsidRDefault="004F64AE" w:rsidP="004F64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Задача КПМ отсутствует / показатель МП «Доля дорожной сети, соответствующей нормативным требованиям»</w:t>
            </w:r>
          </w:p>
        </w:tc>
      </w:tr>
      <w:tr w:rsidR="00CD1D11" w:rsidRPr="00084A45" w:rsidTr="00084A45">
        <w:tc>
          <w:tcPr>
            <w:tcW w:w="184" w:type="pct"/>
          </w:tcPr>
          <w:p w:rsidR="00CD1D11" w:rsidRPr="00084A45" w:rsidRDefault="004F64AE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A043C" w:rsidRPr="00084A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7359" w:rsidRPr="00084A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0" w:type="pct"/>
          </w:tcPr>
          <w:p w:rsidR="00CD1D11" w:rsidRPr="00084A45" w:rsidRDefault="00C76CD6" w:rsidP="00E02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«Содержание и ремонт дорог»</w:t>
            </w:r>
            <w:r w:rsidR="00832DC4" w:rsidRPr="00084A45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535" w:type="pct"/>
          </w:tcPr>
          <w:p w:rsidR="00CD1D11" w:rsidRPr="00084A45" w:rsidRDefault="00840942" w:rsidP="00D0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9" w:type="pct"/>
          </w:tcPr>
          <w:p w:rsidR="00CD1D11" w:rsidRPr="00084A45" w:rsidRDefault="00B84DE3" w:rsidP="008409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</w:t>
            </w:r>
            <w:r w:rsidR="00840942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 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40942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ремонту и содержанию улично-дорожной сети МБУ </w:t>
            </w:r>
            <w:r w:rsidR="00D0443C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840942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ГСТК</w:t>
            </w:r>
            <w:r w:rsidR="00D0443C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840942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установленных муниципальным заданием</w:t>
            </w:r>
          </w:p>
        </w:tc>
        <w:tc>
          <w:tcPr>
            <w:tcW w:w="438" w:type="pct"/>
          </w:tcPr>
          <w:p w:rsidR="00CD1D11" w:rsidRPr="00084A45" w:rsidRDefault="00D0443C" w:rsidP="00D0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85" w:type="pct"/>
          </w:tcPr>
          <w:p w:rsidR="00CD1D11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</w:tcPr>
          <w:p w:rsidR="00CD1D11" w:rsidRPr="00084A45" w:rsidRDefault="009A335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52" w:type="pct"/>
            <w:tcBorders>
              <w:top w:val="nil"/>
            </w:tcBorders>
          </w:tcPr>
          <w:p w:rsidR="00CD1D11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2" w:type="pct"/>
            <w:tcBorders>
              <w:top w:val="nil"/>
            </w:tcBorders>
          </w:tcPr>
          <w:p w:rsidR="00CD1D11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2" w:type="pct"/>
            <w:tcBorders>
              <w:top w:val="nil"/>
            </w:tcBorders>
          </w:tcPr>
          <w:p w:rsidR="00CD1D11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2" w:type="pct"/>
            <w:tcBorders>
              <w:top w:val="nil"/>
            </w:tcBorders>
          </w:tcPr>
          <w:p w:rsidR="00CD1D11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2" w:type="pct"/>
            <w:tcBorders>
              <w:top w:val="nil"/>
            </w:tcBorders>
          </w:tcPr>
          <w:p w:rsidR="00CD1D11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3" w:type="pct"/>
            <w:tcBorders>
              <w:top w:val="nil"/>
            </w:tcBorders>
          </w:tcPr>
          <w:p w:rsidR="00CD1D11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26A55" w:rsidRPr="00084A45" w:rsidTr="00084A45">
        <w:tc>
          <w:tcPr>
            <w:tcW w:w="184" w:type="pct"/>
          </w:tcPr>
          <w:p w:rsidR="00726A55" w:rsidRPr="00084A45" w:rsidRDefault="004F64AE" w:rsidP="00E02E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26A55" w:rsidRPr="00084A4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30" w:type="pct"/>
          </w:tcPr>
          <w:p w:rsidR="00726A55" w:rsidRPr="00084A45" w:rsidRDefault="00C76CD6" w:rsidP="00C76C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«Содержание и обслуживание средств рег</w:t>
            </w:r>
            <w:r w:rsidR="00832DC4" w:rsidRPr="00084A45">
              <w:rPr>
                <w:rFonts w:ascii="Times New Roman" w:hAnsi="Times New Roman" w:cs="Times New Roman"/>
                <w:sz w:val="20"/>
                <w:szCs w:val="20"/>
              </w:rPr>
              <w:t>улирования дорожного движения» №2</w:t>
            </w:r>
          </w:p>
        </w:tc>
        <w:tc>
          <w:tcPr>
            <w:tcW w:w="535" w:type="pct"/>
          </w:tcPr>
          <w:p w:rsidR="00726A55" w:rsidRPr="00084A45" w:rsidRDefault="00840942" w:rsidP="00D0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9" w:type="pct"/>
          </w:tcPr>
          <w:p w:rsidR="00726A55" w:rsidRPr="00084A45" w:rsidRDefault="0036105D" w:rsidP="00B84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работ  по </w:t>
            </w: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содержанию и обслуживани</w:t>
            </w:r>
            <w:r w:rsidR="000F1D7D" w:rsidRPr="00084A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r w:rsidRPr="00084A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средств регулирования дорожного движения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МБУ </w:t>
            </w:r>
            <w:r w:rsidR="00D0443C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ГСТК</w:t>
            </w:r>
            <w:r w:rsidR="00D0443C"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084A45">
              <w:rPr>
                <w:rFonts w:ascii="Times New Roman" w:eastAsia="Calibri" w:hAnsi="Times New Roman" w:cs="Times New Roman"/>
                <w:sz w:val="20"/>
                <w:szCs w:val="20"/>
              </w:rPr>
              <w:t>, установленных муниципальным заданием</w:t>
            </w:r>
          </w:p>
        </w:tc>
        <w:tc>
          <w:tcPr>
            <w:tcW w:w="438" w:type="pct"/>
          </w:tcPr>
          <w:p w:rsidR="00726A55" w:rsidRPr="00084A45" w:rsidRDefault="00D0443C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85" w:type="pct"/>
          </w:tcPr>
          <w:p w:rsidR="00726A55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</w:tcPr>
          <w:p w:rsidR="00726A55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52" w:type="pct"/>
          </w:tcPr>
          <w:p w:rsidR="00726A55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2" w:type="pct"/>
          </w:tcPr>
          <w:p w:rsidR="00726A55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2" w:type="pct"/>
          </w:tcPr>
          <w:p w:rsidR="00726A55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2" w:type="pct"/>
          </w:tcPr>
          <w:p w:rsidR="00726A55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2" w:type="pct"/>
          </w:tcPr>
          <w:p w:rsidR="00726A55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3" w:type="pct"/>
          </w:tcPr>
          <w:p w:rsidR="00726A55" w:rsidRPr="00084A45" w:rsidRDefault="00B84DE3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A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7A37FE" w:rsidRDefault="007A37FE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3C" w:rsidRDefault="00D0443C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3C" w:rsidRDefault="00D0443C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3C" w:rsidRDefault="00D0443C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3C" w:rsidRDefault="00D0443C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3C" w:rsidRDefault="00D0443C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E8D" w:rsidRDefault="00DD5E8D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3C" w:rsidRDefault="00D0443C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156" w:rsidRPr="003D0AB1" w:rsidRDefault="00FC1156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 Финансовое обеспечение комплекса процессных мероприятий</w:t>
      </w:r>
    </w:p>
    <w:tbl>
      <w:tblPr>
        <w:tblStyle w:val="a3"/>
        <w:tblW w:w="4829" w:type="pct"/>
        <w:tblLayout w:type="fixed"/>
        <w:tblLook w:val="04A0" w:firstRow="1" w:lastRow="0" w:firstColumn="1" w:lastColumn="0" w:noHBand="0" w:noVBand="1"/>
      </w:tblPr>
      <w:tblGrid>
        <w:gridCol w:w="6202"/>
        <w:gridCol w:w="1131"/>
        <w:gridCol w:w="1128"/>
        <w:gridCol w:w="1134"/>
        <w:gridCol w:w="1131"/>
        <w:gridCol w:w="1137"/>
        <w:gridCol w:w="1140"/>
        <w:gridCol w:w="1277"/>
      </w:tblGrid>
      <w:tr w:rsidR="00FC1156" w:rsidRPr="009A3353" w:rsidTr="00D0443C">
        <w:tc>
          <w:tcPr>
            <w:tcW w:w="2172" w:type="pct"/>
            <w:vMerge w:val="restart"/>
          </w:tcPr>
          <w:p w:rsidR="00FC1156" w:rsidRPr="009A3353" w:rsidRDefault="00FC1156" w:rsidP="00E02E56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Наименование мероприятия (результата)</w:t>
            </w:r>
            <w:r w:rsidR="00732E5C" w:rsidRPr="009A3353">
              <w:rPr>
                <w:rFonts w:ascii="Times New Roman" w:hAnsi="Times New Roman" w:cs="Times New Roman"/>
              </w:rPr>
              <w:t xml:space="preserve"> </w:t>
            </w:r>
            <w:r w:rsidRPr="009A3353">
              <w:rPr>
                <w:rFonts w:ascii="Times New Roman" w:hAnsi="Times New Roman" w:cs="Times New Roman"/>
              </w:rPr>
              <w:t>/ источник финансового обеспечения</w:t>
            </w:r>
          </w:p>
        </w:tc>
        <w:tc>
          <w:tcPr>
            <w:tcW w:w="2828" w:type="pct"/>
            <w:gridSpan w:val="7"/>
          </w:tcPr>
          <w:p w:rsidR="00FC1156" w:rsidRPr="009A3353" w:rsidRDefault="00FC1156" w:rsidP="0023428C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Объем финансового обеспечения по годам реализации, тыс.</w:t>
            </w:r>
            <w:r w:rsidR="0023428C" w:rsidRPr="009A3353">
              <w:rPr>
                <w:rFonts w:ascii="Times New Roman" w:hAnsi="Times New Roman" w:cs="Times New Roman"/>
              </w:rPr>
              <w:t xml:space="preserve"> </w:t>
            </w:r>
            <w:r w:rsidRPr="009A3353">
              <w:rPr>
                <w:rFonts w:ascii="Times New Roman" w:hAnsi="Times New Roman" w:cs="Times New Roman"/>
              </w:rPr>
              <w:t>руб</w:t>
            </w:r>
            <w:r w:rsidR="0023428C" w:rsidRPr="009A3353">
              <w:rPr>
                <w:rFonts w:ascii="Times New Roman" w:hAnsi="Times New Roman" w:cs="Times New Roman"/>
                <w:color w:val="000000" w:themeColor="text1"/>
              </w:rPr>
              <w:t>лей</w:t>
            </w:r>
          </w:p>
        </w:tc>
      </w:tr>
      <w:tr w:rsidR="00D0443C" w:rsidRPr="009A3353" w:rsidTr="00396123">
        <w:tc>
          <w:tcPr>
            <w:tcW w:w="2172" w:type="pct"/>
            <w:vMerge/>
          </w:tcPr>
          <w:p w:rsidR="00FC1156" w:rsidRPr="009A3353" w:rsidRDefault="00FC1156" w:rsidP="00E02E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</w:tcPr>
          <w:p w:rsidR="00FC1156" w:rsidRPr="009A3353" w:rsidRDefault="00FC1156" w:rsidP="00E02E56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95" w:type="pct"/>
          </w:tcPr>
          <w:p w:rsidR="00FC1156" w:rsidRPr="009A3353" w:rsidRDefault="00FC1156" w:rsidP="00E02E56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397" w:type="pct"/>
          </w:tcPr>
          <w:p w:rsidR="00FC1156" w:rsidRPr="009A3353" w:rsidRDefault="00FC1156" w:rsidP="00E02E56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396" w:type="pct"/>
          </w:tcPr>
          <w:p w:rsidR="00FC1156" w:rsidRPr="009A3353" w:rsidRDefault="00FC1156" w:rsidP="00E02E56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398" w:type="pct"/>
          </w:tcPr>
          <w:p w:rsidR="00FC1156" w:rsidRPr="009A3353" w:rsidRDefault="00FC1156" w:rsidP="00E02E56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399" w:type="pct"/>
          </w:tcPr>
          <w:p w:rsidR="00FC1156" w:rsidRPr="009A3353" w:rsidRDefault="00FC1156" w:rsidP="00E02E56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447" w:type="pct"/>
          </w:tcPr>
          <w:p w:rsidR="00FC1156" w:rsidRPr="009A3353" w:rsidRDefault="00FC1156" w:rsidP="00E02E56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Всего</w:t>
            </w:r>
          </w:p>
        </w:tc>
      </w:tr>
      <w:tr w:rsidR="00D0443C" w:rsidRPr="009A3353" w:rsidTr="00396123">
        <w:tc>
          <w:tcPr>
            <w:tcW w:w="2172" w:type="pct"/>
          </w:tcPr>
          <w:p w:rsidR="004F25E4" w:rsidRPr="009A3353" w:rsidRDefault="004F25E4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96" w:type="pct"/>
          </w:tcPr>
          <w:p w:rsidR="004F25E4" w:rsidRPr="009A3353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95" w:type="pct"/>
          </w:tcPr>
          <w:p w:rsidR="004F25E4" w:rsidRPr="009A3353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97" w:type="pct"/>
          </w:tcPr>
          <w:p w:rsidR="004F25E4" w:rsidRPr="009A3353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96" w:type="pct"/>
          </w:tcPr>
          <w:p w:rsidR="004F25E4" w:rsidRPr="009A3353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98" w:type="pct"/>
          </w:tcPr>
          <w:p w:rsidR="004F25E4" w:rsidRPr="009A3353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99" w:type="pct"/>
          </w:tcPr>
          <w:p w:rsidR="004F25E4" w:rsidRPr="009A3353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47" w:type="pct"/>
          </w:tcPr>
          <w:p w:rsidR="004F25E4" w:rsidRPr="009A3353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751730" w:rsidRPr="009A3353" w:rsidTr="00A82FCA">
        <w:tc>
          <w:tcPr>
            <w:tcW w:w="2172" w:type="pct"/>
            <w:vAlign w:val="center"/>
          </w:tcPr>
          <w:p w:rsidR="00751730" w:rsidRPr="00396123" w:rsidRDefault="00751730" w:rsidP="004E20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96123">
              <w:rPr>
                <w:rFonts w:ascii="Times New Roman" w:hAnsi="Times New Roman" w:cs="Times New Roman"/>
                <w:bCs/>
              </w:rPr>
              <w:t>Комплекс процессных мероприятий «Содержание улично-дорожной сети города Благовещенска»  (всего), в том числе: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684C7B" w:rsidRDefault="00751730" w:rsidP="004E20D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84C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340 787,2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439 640,8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457 213,4</w:t>
            </w:r>
          </w:p>
        </w:tc>
        <w:tc>
          <w:tcPr>
            <w:tcW w:w="396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474 998,0</w:t>
            </w:r>
          </w:p>
        </w:tc>
        <w:tc>
          <w:tcPr>
            <w:tcW w:w="398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493 997,9</w:t>
            </w:r>
          </w:p>
        </w:tc>
        <w:tc>
          <w:tcPr>
            <w:tcW w:w="399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513 757,8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2 720 395,1</w:t>
            </w:r>
          </w:p>
        </w:tc>
      </w:tr>
      <w:tr w:rsidR="00751730" w:rsidRPr="009A3353" w:rsidTr="00A82FCA">
        <w:trPr>
          <w:trHeight w:val="183"/>
        </w:trPr>
        <w:tc>
          <w:tcPr>
            <w:tcW w:w="2172" w:type="pct"/>
            <w:vAlign w:val="center"/>
          </w:tcPr>
          <w:p w:rsidR="00751730" w:rsidRPr="009A3353" w:rsidRDefault="00751730" w:rsidP="004E20D6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Муниципальный бюджет, из них: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684C7B" w:rsidRDefault="00751730" w:rsidP="004E20D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84C7B">
              <w:rPr>
                <w:rFonts w:ascii="Times New Roman" w:hAnsi="Times New Roman" w:cs="Times New Roman"/>
                <w:sz w:val="18"/>
                <w:szCs w:val="18"/>
              </w:rPr>
              <w:t>340 787,2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439 640,8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457 213,4</w:t>
            </w:r>
          </w:p>
        </w:tc>
        <w:tc>
          <w:tcPr>
            <w:tcW w:w="396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474 998,0</w:t>
            </w:r>
          </w:p>
        </w:tc>
        <w:tc>
          <w:tcPr>
            <w:tcW w:w="398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493 997,9</w:t>
            </w:r>
          </w:p>
        </w:tc>
        <w:tc>
          <w:tcPr>
            <w:tcW w:w="399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513 757,8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2 720 395,1</w:t>
            </w:r>
          </w:p>
        </w:tc>
      </w:tr>
      <w:tr w:rsidR="00751730" w:rsidRPr="009A3353" w:rsidTr="00A82FCA">
        <w:tc>
          <w:tcPr>
            <w:tcW w:w="2172" w:type="pct"/>
            <w:vAlign w:val="center"/>
          </w:tcPr>
          <w:p w:rsidR="00751730" w:rsidRPr="009A3353" w:rsidRDefault="00751730" w:rsidP="004E20D6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684C7B" w:rsidRDefault="00751730" w:rsidP="004E20D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84C7B">
              <w:rPr>
                <w:rFonts w:ascii="Times New Roman" w:hAnsi="Times New Roman" w:cs="Times New Roman"/>
                <w:sz w:val="18"/>
                <w:szCs w:val="18"/>
              </w:rPr>
              <w:t>340 787,2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439 640,8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457 213,4</w:t>
            </w:r>
          </w:p>
        </w:tc>
        <w:tc>
          <w:tcPr>
            <w:tcW w:w="396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474 998,0</w:t>
            </w:r>
          </w:p>
        </w:tc>
        <w:tc>
          <w:tcPr>
            <w:tcW w:w="398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493 997,9</w:t>
            </w:r>
          </w:p>
        </w:tc>
        <w:tc>
          <w:tcPr>
            <w:tcW w:w="399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513 757,8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2 720 395,1</w:t>
            </w:r>
          </w:p>
        </w:tc>
      </w:tr>
      <w:tr w:rsidR="00751730" w:rsidRPr="009A3353" w:rsidTr="00A82FCA">
        <w:tc>
          <w:tcPr>
            <w:tcW w:w="2172" w:type="pct"/>
            <w:vAlign w:val="center"/>
          </w:tcPr>
          <w:p w:rsidR="00751730" w:rsidRPr="009A3353" w:rsidRDefault="00751730" w:rsidP="004E20D6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Мероприятие (результат) «Содержание и ремонт дорог»</w:t>
            </w:r>
            <w:r>
              <w:rPr>
                <w:rFonts w:ascii="Times New Roman" w:hAnsi="Times New Roman" w:cs="Times New Roman"/>
              </w:rPr>
              <w:t xml:space="preserve"> №1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684C7B" w:rsidRDefault="00751730" w:rsidP="004E20D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84C7B">
              <w:rPr>
                <w:rFonts w:ascii="Times New Roman" w:hAnsi="Times New Roman" w:cs="Times New Roman"/>
                <w:sz w:val="18"/>
                <w:szCs w:val="18"/>
              </w:rPr>
              <w:t>284 554,0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378 123,4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393 248,3</w:t>
            </w:r>
          </w:p>
        </w:tc>
        <w:tc>
          <w:tcPr>
            <w:tcW w:w="396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408 978,2</w:t>
            </w:r>
          </w:p>
        </w:tc>
        <w:tc>
          <w:tcPr>
            <w:tcW w:w="398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425 337,3</w:t>
            </w:r>
          </w:p>
        </w:tc>
        <w:tc>
          <w:tcPr>
            <w:tcW w:w="399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442 350,8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2 332 592,0</w:t>
            </w:r>
          </w:p>
        </w:tc>
      </w:tr>
      <w:tr w:rsidR="00751730" w:rsidRPr="009A3353" w:rsidTr="00A82FCA">
        <w:tc>
          <w:tcPr>
            <w:tcW w:w="2172" w:type="pct"/>
            <w:vAlign w:val="center"/>
          </w:tcPr>
          <w:p w:rsidR="00751730" w:rsidRPr="009A3353" w:rsidRDefault="00751730" w:rsidP="004E20D6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Муниципальный бюджет, из них: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684C7B" w:rsidRDefault="00751730" w:rsidP="004E20D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84C7B">
              <w:rPr>
                <w:rFonts w:ascii="Times New Roman" w:hAnsi="Times New Roman" w:cs="Times New Roman"/>
                <w:sz w:val="18"/>
                <w:szCs w:val="18"/>
              </w:rPr>
              <w:t>284 554,0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378 123,4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393 248,3</w:t>
            </w:r>
          </w:p>
        </w:tc>
        <w:tc>
          <w:tcPr>
            <w:tcW w:w="396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408 978,2</w:t>
            </w:r>
          </w:p>
        </w:tc>
        <w:tc>
          <w:tcPr>
            <w:tcW w:w="398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425 337,3</w:t>
            </w:r>
          </w:p>
        </w:tc>
        <w:tc>
          <w:tcPr>
            <w:tcW w:w="399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442 350,8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2 332 592,0</w:t>
            </w:r>
          </w:p>
        </w:tc>
      </w:tr>
      <w:tr w:rsidR="00751730" w:rsidRPr="009A3353" w:rsidTr="00A82FCA">
        <w:tc>
          <w:tcPr>
            <w:tcW w:w="2172" w:type="pct"/>
            <w:vAlign w:val="center"/>
          </w:tcPr>
          <w:p w:rsidR="00751730" w:rsidRPr="009A3353" w:rsidRDefault="00751730" w:rsidP="004E20D6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684C7B" w:rsidRDefault="00751730" w:rsidP="004E20D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20D6">
              <w:rPr>
                <w:rFonts w:ascii="Times New Roman" w:hAnsi="Times New Roman" w:cs="Times New Roman"/>
                <w:sz w:val="18"/>
                <w:szCs w:val="18"/>
              </w:rPr>
              <w:t>284 554,0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378 123,4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393 248,3</w:t>
            </w:r>
          </w:p>
        </w:tc>
        <w:tc>
          <w:tcPr>
            <w:tcW w:w="396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408 978,2</w:t>
            </w:r>
          </w:p>
        </w:tc>
        <w:tc>
          <w:tcPr>
            <w:tcW w:w="398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425 337,3</w:t>
            </w:r>
          </w:p>
        </w:tc>
        <w:tc>
          <w:tcPr>
            <w:tcW w:w="399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442 350,8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2 332 592,0</w:t>
            </w:r>
          </w:p>
        </w:tc>
      </w:tr>
      <w:tr w:rsidR="00751730" w:rsidRPr="009A3353" w:rsidTr="00CA1A74">
        <w:tc>
          <w:tcPr>
            <w:tcW w:w="2172" w:type="pct"/>
            <w:vAlign w:val="center"/>
          </w:tcPr>
          <w:p w:rsidR="00751730" w:rsidRPr="009A3353" w:rsidRDefault="00751730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Мероприятие (результат) «Содержание и обслуживание средств ре</w:t>
            </w:r>
            <w:r>
              <w:rPr>
                <w:rFonts w:ascii="Times New Roman" w:hAnsi="Times New Roman" w:cs="Times New Roman"/>
              </w:rPr>
              <w:t>гулирования дорожного движения» №2</w:t>
            </w:r>
          </w:p>
        </w:tc>
        <w:tc>
          <w:tcPr>
            <w:tcW w:w="396" w:type="pct"/>
            <w:vAlign w:val="center"/>
          </w:tcPr>
          <w:p w:rsidR="00751730" w:rsidRPr="00684C7B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84C7B"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95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61 517,4</w:t>
            </w:r>
          </w:p>
        </w:tc>
        <w:tc>
          <w:tcPr>
            <w:tcW w:w="397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63 965,1</w:t>
            </w:r>
          </w:p>
        </w:tc>
        <w:tc>
          <w:tcPr>
            <w:tcW w:w="396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66 019,8</w:t>
            </w:r>
          </w:p>
        </w:tc>
        <w:tc>
          <w:tcPr>
            <w:tcW w:w="398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68 660,6</w:t>
            </w:r>
          </w:p>
        </w:tc>
        <w:tc>
          <w:tcPr>
            <w:tcW w:w="399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71 407,0</w:t>
            </w:r>
          </w:p>
        </w:tc>
        <w:tc>
          <w:tcPr>
            <w:tcW w:w="447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387 803,1</w:t>
            </w:r>
          </w:p>
        </w:tc>
      </w:tr>
      <w:tr w:rsidR="00751730" w:rsidRPr="009A3353" w:rsidTr="00CA1A74">
        <w:tc>
          <w:tcPr>
            <w:tcW w:w="2172" w:type="pct"/>
          </w:tcPr>
          <w:p w:rsidR="00751730" w:rsidRPr="009A3353" w:rsidRDefault="00751730" w:rsidP="00E02E56">
            <w:pPr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Муниципальный бюджет, из них:</w:t>
            </w:r>
          </w:p>
        </w:tc>
        <w:tc>
          <w:tcPr>
            <w:tcW w:w="396" w:type="pct"/>
            <w:vAlign w:val="center"/>
          </w:tcPr>
          <w:p w:rsidR="00751730" w:rsidRPr="00684C7B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84C7B"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95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61 517,4</w:t>
            </w:r>
          </w:p>
        </w:tc>
        <w:tc>
          <w:tcPr>
            <w:tcW w:w="397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63 965,1</w:t>
            </w:r>
          </w:p>
        </w:tc>
        <w:tc>
          <w:tcPr>
            <w:tcW w:w="396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66 019,8</w:t>
            </w:r>
          </w:p>
        </w:tc>
        <w:tc>
          <w:tcPr>
            <w:tcW w:w="398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68 660,6</w:t>
            </w:r>
          </w:p>
        </w:tc>
        <w:tc>
          <w:tcPr>
            <w:tcW w:w="399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71 407,0</w:t>
            </w:r>
          </w:p>
        </w:tc>
        <w:tc>
          <w:tcPr>
            <w:tcW w:w="447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387 803,1</w:t>
            </w:r>
          </w:p>
        </w:tc>
      </w:tr>
      <w:tr w:rsidR="00751730" w:rsidRPr="009A3353" w:rsidTr="00CA1A74">
        <w:tc>
          <w:tcPr>
            <w:tcW w:w="2172" w:type="pct"/>
          </w:tcPr>
          <w:p w:rsidR="00751730" w:rsidRPr="009A3353" w:rsidRDefault="00751730" w:rsidP="00E02E56">
            <w:pPr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96" w:type="pct"/>
            <w:vAlign w:val="center"/>
          </w:tcPr>
          <w:p w:rsidR="00751730" w:rsidRPr="00684C7B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84C7B"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95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61 517,4</w:t>
            </w:r>
          </w:p>
        </w:tc>
        <w:tc>
          <w:tcPr>
            <w:tcW w:w="397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63 965,1</w:t>
            </w:r>
          </w:p>
        </w:tc>
        <w:tc>
          <w:tcPr>
            <w:tcW w:w="396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66 019,8</w:t>
            </w:r>
          </w:p>
        </w:tc>
        <w:tc>
          <w:tcPr>
            <w:tcW w:w="398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68 660,6</w:t>
            </w:r>
          </w:p>
        </w:tc>
        <w:tc>
          <w:tcPr>
            <w:tcW w:w="399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71 407,0</w:t>
            </w:r>
          </w:p>
        </w:tc>
        <w:tc>
          <w:tcPr>
            <w:tcW w:w="447" w:type="pct"/>
            <w:vAlign w:val="center"/>
          </w:tcPr>
          <w:p w:rsidR="00751730" w:rsidRPr="00751730" w:rsidRDefault="00751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51730">
              <w:rPr>
                <w:rFonts w:ascii="Times New Roman" w:hAnsi="Times New Roman" w:cs="Times New Roman"/>
                <w:sz w:val="18"/>
                <w:szCs w:val="18"/>
              </w:rPr>
              <w:t>387 803,1</w:t>
            </w:r>
          </w:p>
        </w:tc>
      </w:tr>
    </w:tbl>
    <w:p w:rsidR="00FC1156" w:rsidRPr="00F048F0" w:rsidRDefault="00FC1156" w:rsidP="00FC115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730" w:rsidRDefault="00751730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156" w:rsidRDefault="00FC1156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3B28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План реализации комплекса процессных мероприятий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1984"/>
        <w:gridCol w:w="3119"/>
        <w:gridCol w:w="2551"/>
        <w:gridCol w:w="2126"/>
      </w:tblGrid>
      <w:tr w:rsidR="00FC1156" w:rsidRPr="00026406" w:rsidTr="00BC5B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56" w:rsidRPr="00026406" w:rsidRDefault="00FC1156" w:rsidP="007758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</w:t>
            </w:r>
            <w:r w:rsidR="00123753"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87C" w:rsidRPr="00026406" w:rsidRDefault="0077587C" w:rsidP="007758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Дата наступления</w:t>
            </w:r>
          </w:p>
          <w:p w:rsidR="00FC1156" w:rsidRPr="00026406" w:rsidRDefault="00FC1156" w:rsidP="007758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контрольной точки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56" w:rsidRPr="00026406" w:rsidRDefault="00FC1156" w:rsidP="00123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</w:t>
            </w:r>
            <w:r w:rsidR="00123753" w:rsidRPr="00026406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56" w:rsidRPr="00026406" w:rsidRDefault="00FC1156" w:rsidP="007758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56" w:rsidRPr="00026406" w:rsidRDefault="00FC1156" w:rsidP="007758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834A2" w:rsidRPr="00026406" w:rsidTr="00BC5B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A2" w:rsidRPr="00026406" w:rsidRDefault="000877AF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A2" w:rsidRPr="00026406" w:rsidRDefault="000877AF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A2" w:rsidRPr="00026406" w:rsidRDefault="000877AF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A2" w:rsidRPr="00026406" w:rsidRDefault="000877AF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A2" w:rsidRPr="00026406" w:rsidRDefault="000877AF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64AE" w:rsidRPr="00026406" w:rsidTr="00BC5B33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AE" w:rsidRPr="00026406" w:rsidRDefault="004F64AE" w:rsidP="004F64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КПМ отсутствует / показатель МП «</w:t>
            </w:r>
            <w:r w:rsidRPr="00840942">
              <w:rPr>
                <w:rFonts w:ascii="Times New Roman" w:hAnsi="Times New Roman" w:cs="Times New Roman"/>
              </w:rPr>
              <w:t>Доля дорожной сети, соответствующей нормативным требованиям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BC5B33" w:rsidRPr="00026406" w:rsidTr="00BC5B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B33" w:rsidRPr="00026406" w:rsidRDefault="00BC5B33" w:rsidP="00026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«Содержание и ремонт дорог»  №1</w:t>
            </w:r>
            <w:r w:rsidR="00751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33" w:rsidRPr="00026406" w:rsidRDefault="00BC5B33" w:rsidP="00123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B33" w:rsidRDefault="00BC5B33" w:rsidP="00BC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5B33" w:rsidRDefault="00BC5B33" w:rsidP="00BC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5B33" w:rsidRDefault="00BC5B33" w:rsidP="00BC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5B33" w:rsidRDefault="00BC5B33" w:rsidP="00BC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5B33" w:rsidRDefault="00BC5B33" w:rsidP="00BC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5B33" w:rsidRDefault="00BC5B33" w:rsidP="00BC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5B33" w:rsidRPr="00540484" w:rsidRDefault="00BC5B33" w:rsidP="00BC5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B33" w:rsidRPr="00026406" w:rsidRDefault="002559B1" w:rsidP="00BC5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</w:t>
            </w:r>
            <w:r w:rsidR="00BC5B33" w:rsidRPr="00540484">
              <w:rPr>
                <w:rFonts w:ascii="Times New Roman" w:hAnsi="Times New Roman" w:cs="Times New Roman"/>
                <w:sz w:val="20"/>
                <w:szCs w:val="20"/>
              </w:rPr>
              <w:t xml:space="preserve"> управ</w:t>
            </w:r>
            <w:r w:rsidR="008551FB" w:rsidRPr="00540484">
              <w:rPr>
                <w:rFonts w:ascii="Times New Roman" w:hAnsi="Times New Roman" w:cs="Times New Roman"/>
                <w:sz w:val="20"/>
                <w:szCs w:val="20"/>
              </w:rPr>
              <w:t xml:space="preserve">ления ЖКХ города Благовещенска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33" w:rsidRPr="00026406" w:rsidRDefault="00BC5B33" w:rsidP="00123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33" w:rsidRPr="00026406" w:rsidRDefault="00BC5B33" w:rsidP="00123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730" w:rsidRPr="00026406" w:rsidTr="00945EA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026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«Содержание и ремонт дорог» 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B0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30" w:rsidRPr="00026406" w:rsidRDefault="00751730" w:rsidP="0002640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B0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B05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5B33" w:rsidRPr="00026406" w:rsidTr="00945EA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B33" w:rsidRPr="00026406" w:rsidRDefault="00BC5B33" w:rsidP="00026406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1.1. «Утверждено муниципальное задание на оказание услуг и выполнение работ»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FB0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B33" w:rsidRPr="00026406" w:rsidRDefault="00BC5B33" w:rsidP="0002640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FB0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FB05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5B33" w:rsidRPr="00026406" w:rsidTr="00945EA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B33" w:rsidRPr="00026406" w:rsidRDefault="00BC5B33" w:rsidP="00E02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1.2. </w:t>
            </w:r>
          </w:p>
          <w:p w:rsidR="00BC5B33" w:rsidRPr="00026406" w:rsidRDefault="00BC5B33" w:rsidP="00026406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FB0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B33" w:rsidRPr="00026406" w:rsidRDefault="00BC5B33" w:rsidP="00FB054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FB0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FB05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C5B33" w:rsidRPr="00026406" w:rsidTr="00BC5B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16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. «Услуга оказана (работы выполнены)»</w:t>
            </w:r>
          </w:p>
          <w:p w:rsidR="00BC5B33" w:rsidRPr="00026406" w:rsidRDefault="00BC5B33" w:rsidP="00164440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BF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B33" w:rsidRPr="00026406" w:rsidRDefault="00BC5B33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Отчет выполненных работ</w:t>
            </w:r>
          </w:p>
          <w:p w:rsidR="00BC5B33" w:rsidRPr="00026406" w:rsidRDefault="00BC5B33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02640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BC5B33" w:rsidRPr="00026406" w:rsidTr="00BC5B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807F32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17F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1.4. «Предоставлен отчет о выполнении соглашения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B33" w:rsidRPr="00026406" w:rsidRDefault="00BC5B33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Отчет о выполнении соглашения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3" w:rsidRPr="00026406" w:rsidRDefault="00BC5B33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51730" w:rsidRPr="00026406" w:rsidTr="00241B4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«Содержание и ремонт дорог» 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2026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82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A55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A55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730" w:rsidRPr="00026406" w:rsidTr="008F29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1.1. «Утверждено муниципальное задание на оказание услуг и выполнение работ»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17.01.2026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82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51730" w:rsidRPr="00026406" w:rsidTr="008F29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1.2. </w:t>
            </w:r>
          </w:p>
          <w:p w:rsidR="00751730" w:rsidRPr="00026406" w:rsidRDefault="00751730" w:rsidP="00FD254D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17.01.2026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82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51730" w:rsidRPr="00026406" w:rsidTr="008F29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. «Услуга оказана (работы выполнены)»</w:t>
            </w:r>
          </w:p>
          <w:p w:rsidR="00751730" w:rsidRPr="00026406" w:rsidRDefault="00751730" w:rsidP="00FD254D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31.12.2026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82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Отчет выполненных работ</w:t>
            </w:r>
          </w:p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02640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751730" w:rsidRPr="00026406" w:rsidTr="008F29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807F32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17F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1.4. «Предоставлен отчет о выполнении соглашения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82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Отчет о выполнении соглашения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51730" w:rsidRPr="00026406" w:rsidTr="00BC5B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30" w:rsidRPr="00026406" w:rsidRDefault="00751730" w:rsidP="008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«Содержание и обслуживание средств регулирования дорожного движения»» №2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A55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82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A55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730" w:rsidRPr="00026406" w:rsidRDefault="00751730" w:rsidP="00A55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F32" w:rsidRPr="00026406" w:rsidTr="002F55F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8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«Содержание и обслуживание средств регулирования дорожного движения»»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F32" w:rsidRPr="00026406" w:rsidTr="00BC5B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304DBD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1.1. «Утверждено муниципальное задание на оказание услуг и выполнение работ»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0652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07F32" w:rsidRPr="00026406" w:rsidTr="00BC5B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304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1.2. </w:t>
            </w:r>
          </w:p>
          <w:p w:rsidR="00807F32" w:rsidRPr="00026406" w:rsidRDefault="00807F32" w:rsidP="00304DBD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0652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807F32" w:rsidRPr="00026406" w:rsidTr="00BC5B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807F32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. «Услуга оказана (работы выполнены)»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Отчет выполненных работ</w:t>
            </w:r>
          </w:p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02640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807F32" w:rsidRPr="00026406" w:rsidTr="00807F3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304DBD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. «Утверждено муниципальное задание на оказание услуг и выполнение работ»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Отчет о выполнении соглашения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807F32" w:rsidRPr="00026406" w:rsidTr="00FF639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8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«Содержание и обслуживание средств регулирования дорожного движения»»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2026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F32" w:rsidRPr="00026406" w:rsidTr="00807F3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1.1. «Утверждено муниципальное задание на оказание услуг и выполнение работ»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17.01.2026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07F32" w:rsidRPr="00026406" w:rsidTr="00807F3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1.2. </w:t>
            </w:r>
          </w:p>
          <w:p w:rsidR="00807F32" w:rsidRPr="00026406" w:rsidRDefault="00807F32" w:rsidP="00FD254D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17.01.2026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807F32" w:rsidRPr="00026406" w:rsidTr="00807F3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. «Услуга оказана (работы выполнены)»</w:t>
            </w:r>
          </w:p>
          <w:p w:rsidR="00807F32" w:rsidRPr="00026406" w:rsidRDefault="00807F32" w:rsidP="00FD254D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807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Отчет выполненных работ</w:t>
            </w:r>
          </w:p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02640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807F32" w:rsidRPr="00026406" w:rsidTr="00BC5B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 xml:space="preserve">. «Утверждено муниципальное задание на оказание услуг и выполнение работ»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F32" w:rsidRPr="00026406" w:rsidRDefault="00807F32" w:rsidP="00807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16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Отчет о выполнении соглашения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32" w:rsidRPr="00026406" w:rsidRDefault="00807F32" w:rsidP="00FD25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2640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:rsidR="00FC1156" w:rsidRPr="00BF38B2" w:rsidRDefault="00FC1156" w:rsidP="00862E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FC1156" w:rsidRPr="00BF38B2" w:rsidSect="00DA40B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5CC" w:rsidRDefault="004975CC" w:rsidP="00456F79">
      <w:pPr>
        <w:spacing w:after="0" w:line="240" w:lineRule="auto"/>
      </w:pPr>
      <w:r>
        <w:separator/>
      </w:r>
    </w:p>
  </w:endnote>
  <w:endnote w:type="continuationSeparator" w:id="0">
    <w:p w:rsidR="004975CC" w:rsidRDefault="004975CC" w:rsidP="0045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5CC" w:rsidRDefault="004975CC" w:rsidP="00456F79">
      <w:pPr>
        <w:spacing w:after="0" w:line="240" w:lineRule="auto"/>
      </w:pPr>
      <w:r>
        <w:separator/>
      </w:r>
    </w:p>
  </w:footnote>
  <w:footnote w:type="continuationSeparator" w:id="0">
    <w:p w:rsidR="004975CC" w:rsidRDefault="004975CC" w:rsidP="00456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87"/>
    <w:rsid w:val="00003F44"/>
    <w:rsid w:val="00017F18"/>
    <w:rsid w:val="00022686"/>
    <w:rsid w:val="00026406"/>
    <w:rsid w:val="0003108F"/>
    <w:rsid w:val="00034495"/>
    <w:rsid w:val="000423BC"/>
    <w:rsid w:val="000449F0"/>
    <w:rsid w:val="00045E6B"/>
    <w:rsid w:val="00054CC6"/>
    <w:rsid w:val="00062609"/>
    <w:rsid w:val="0006529C"/>
    <w:rsid w:val="00067284"/>
    <w:rsid w:val="000721A4"/>
    <w:rsid w:val="00074289"/>
    <w:rsid w:val="00074B1C"/>
    <w:rsid w:val="00075F10"/>
    <w:rsid w:val="000778D0"/>
    <w:rsid w:val="00084A45"/>
    <w:rsid w:val="000877AF"/>
    <w:rsid w:val="00090282"/>
    <w:rsid w:val="000A0843"/>
    <w:rsid w:val="000B02A2"/>
    <w:rsid w:val="000B2B6F"/>
    <w:rsid w:val="000B4F3F"/>
    <w:rsid w:val="000C3306"/>
    <w:rsid w:val="000C4138"/>
    <w:rsid w:val="000C43E3"/>
    <w:rsid w:val="000D000A"/>
    <w:rsid w:val="000E19BE"/>
    <w:rsid w:val="000E636F"/>
    <w:rsid w:val="000F1759"/>
    <w:rsid w:val="000F1D7D"/>
    <w:rsid w:val="00102CC6"/>
    <w:rsid w:val="0011134C"/>
    <w:rsid w:val="00120120"/>
    <w:rsid w:val="00123753"/>
    <w:rsid w:val="001359EB"/>
    <w:rsid w:val="00143EE2"/>
    <w:rsid w:val="00152CE5"/>
    <w:rsid w:val="0016188D"/>
    <w:rsid w:val="001732EE"/>
    <w:rsid w:val="001A043C"/>
    <w:rsid w:val="001A219C"/>
    <w:rsid w:val="001D0CE7"/>
    <w:rsid w:val="001D6B7F"/>
    <w:rsid w:val="001E331E"/>
    <w:rsid w:val="001F37A8"/>
    <w:rsid w:val="00203C98"/>
    <w:rsid w:val="00212DE4"/>
    <w:rsid w:val="00216153"/>
    <w:rsid w:val="002165FC"/>
    <w:rsid w:val="00217055"/>
    <w:rsid w:val="00217FBB"/>
    <w:rsid w:val="00223CA8"/>
    <w:rsid w:val="00232E2D"/>
    <w:rsid w:val="0023428C"/>
    <w:rsid w:val="00251EB9"/>
    <w:rsid w:val="002548F5"/>
    <w:rsid w:val="002559B1"/>
    <w:rsid w:val="0025605D"/>
    <w:rsid w:val="00260838"/>
    <w:rsid w:val="002633AA"/>
    <w:rsid w:val="00273A72"/>
    <w:rsid w:val="0027755A"/>
    <w:rsid w:val="00277C1B"/>
    <w:rsid w:val="00280173"/>
    <w:rsid w:val="00283BF7"/>
    <w:rsid w:val="00285E83"/>
    <w:rsid w:val="00291B8F"/>
    <w:rsid w:val="002970F2"/>
    <w:rsid w:val="002D53CE"/>
    <w:rsid w:val="002F11CE"/>
    <w:rsid w:val="0030557E"/>
    <w:rsid w:val="00307359"/>
    <w:rsid w:val="00307904"/>
    <w:rsid w:val="003130E2"/>
    <w:rsid w:val="003323C3"/>
    <w:rsid w:val="00336447"/>
    <w:rsid w:val="00360336"/>
    <w:rsid w:val="0036105D"/>
    <w:rsid w:val="0037750F"/>
    <w:rsid w:val="00396123"/>
    <w:rsid w:val="003B288E"/>
    <w:rsid w:val="003B2CE7"/>
    <w:rsid w:val="003B66C0"/>
    <w:rsid w:val="003C3969"/>
    <w:rsid w:val="003C6682"/>
    <w:rsid w:val="003D5A79"/>
    <w:rsid w:val="003E25B5"/>
    <w:rsid w:val="003E539A"/>
    <w:rsid w:val="003E6355"/>
    <w:rsid w:val="003E6707"/>
    <w:rsid w:val="003E68F9"/>
    <w:rsid w:val="00450C39"/>
    <w:rsid w:val="00453EC3"/>
    <w:rsid w:val="00456F79"/>
    <w:rsid w:val="00465F4E"/>
    <w:rsid w:val="004929EB"/>
    <w:rsid w:val="004975CC"/>
    <w:rsid w:val="00497673"/>
    <w:rsid w:val="004A20A3"/>
    <w:rsid w:val="004A3914"/>
    <w:rsid w:val="004C0926"/>
    <w:rsid w:val="004C5D45"/>
    <w:rsid w:val="004D664A"/>
    <w:rsid w:val="004E104B"/>
    <w:rsid w:val="004E20D6"/>
    <w:rsid w:val="004E2347"/>
    <w:rsid w:val="004F25E4"/>
    <w:rsid w:val="004F5905"/>
    <w:rsid w:val="004F64AE"/>
    <w:rsid w:val="005254F1"/>
    <w:rsid w:val="00540484"/>
    <w:rsid w:val="0054164D"/>
    <w:rsid w:val="0054316C"/>
    <w:rsid w:val="00547393"/>
    <w:rsid w:val="00555F0A"/>
    <w:rsid w:val="005602A9"/>
    <w:rsid w:val="0056596D"/>
    <w:rsid w:val="0057627A"/>
    <w:rsid w:val="005A2E1E"/>
    <w:rsid w:val="005A5D71"/>
    <w:rsid w:val="005A6097"/>
    <w:rsid w:val="005B1CEC"/>
    <w:rsid w:val="005B2158"/>
    <w:rsid w:val="005C4DB9"/>
    <w:rsid w:val="005C70D1"/>
    <w:rsid w:val="005D74E9"/>
    <w:rsid w:val="005E03BE"/>
    <w:rsid w:val="005E18DC"/>
    <w:rsid w:val="005F0D23"/>
    <w:rsid w:val="005F103A"/>
    <w:rsid w:val="00616F49"/>
    <w:rsid w:val="006231FC"/>
    <w:rsid w:val="00627948"/>
    <w:rsid w:val="00631BBE"/>
    <w:rsid w:val="00633E01"/>
    <w:rsid w:val="0063629B"/>
    <w:rsid w:val="00640922"/>
    <w:rsid w:val="0065025A"/>
    <w:rsid w:val="006543B6"/>
    <w:rsid w:val="00656784"/>
    <w:rsid w:val="00662C9F"/>
    <w:rsid w:val="00671BD0"/>
    <w:rsid w:val="00671F76"/>
    <w:rsid w:val="006773E5"/>
    <w:rsid w:val="00684C7B"/>
    <w:rsid w:val="006C4511"/>
    <w:rsid w:val="006C4C7D"/>
    <w:rsid w:val="006D0F92"/>
    <w:rsid w:val="006D5963"/>
    <w:rsid w:val="006E0E3C"/>
    <w:rsid w:val="006E1F14"/>
    <w:rsid w:val="006E386E"/>
    <w:rsid w:val="006E4024"/>
    <w:rsid w:val="006E486B"/>
    <w:rsid w:val="006F36D8"/>
    <w:rsid w:val="00712200"/>
    <w:rsid w:val="00720D65"/>
    <w:rsid w:val="0072357C"/>
    <w:rsid w:val="00726A55"/>
    <w:rsid w:val="0073057E"/>
    <w:rsid w:val="00732E5C"/>
    <w:rsid w:val="00743F5E"/>
    <w:rsid w:val="0074412D"/>
    <w:rsid w:val="00745555"/>
    <w:rsid w:val="00745A00"/>
    <w:rsid w:val="007512A2"/>
    <w:rsid w:val="00751730"/>
    <w:rsid w:val="00751C47"/>
    <w:rsid w:val="007658E4"/>
    <w:rsid w:val="00765A39"/>
    <w:rsid w:val="007746A2"/>
    <w:rsid w:val="007750A2"/>
    <w:rsid w:val="0077587C"/>
    <w:rsid w:val="00780F03"/>
    <w:rsid w:val="00792755"/>
    <w:rsid w:val="007A3582"/>
    <w:rsid w:val="007A37FE"/>
    <w:rsid w:val="007A44B4"/>
    <w:rsid w:val="007A48C5"/>
    <w:rsid w:val="007A4A8A"/>
    <w:rsid w:val="007B39ED"/>
    <w:rsid w:val="007B56E1"/>
    <w:rsid w:val="007C3BF9"/>
    <w:rsid w:val="007C7B57"/>
    <w:rsid w:val="007D7D9A"/>
    <w:rsid w:val="007E11CD"/>
    <w:rsid w:val="007E509F"/>
    <w:rsid w:val="007E63D2"/>
    <w:rsid w:val="007F489D"/>
    <w:rsid w:val="00802BAB"/>
    <w:rsid w:val="00804B87"/>
    <w:rsid w:val="008054F9"/>
    <w:rsid w:val="00807F32"/>
    <w:rsid w:val="00827665"/>
    <w:rsid w:val="008279B7"/>
    <w:rsid w:val="00827C02"/>
    <w:rsid w:val="00832DC4"/>
    <w:rsid w:val="00840942"/>
    <w:rsid w:val="008551FB"/>
    <w:rsid w:val="00862EC1"/>
    <w:rsid w:val="008633EC"/>
    <w:rsid w:val="00867BC1"/>
    <w:rsid w:val="00872066"/>
    <w:rsid w:val="008824F7"/>
    <w:rsid w:val="00885060"/>
    <w:rsid w:val="0089203B"/>
    <w:rsid w:val="008923E7"/>
    <w:rsid w:val="008D2E74"/>
    <w:rsid w:val="008F40D8"/>
    <w:rsid w:val="009034FD"/>
    <w:rsid w:val="00935211"/>
    <w:rsid w:val="009443F8"/>
    <w:rsid w:val="00945EA9"/>
    <w:rsid w:val="00946B50"/>
    <w:rsid w:val="0095479A"/>
    <w:rsid w:val="009654E9"/>
    <w:rsid w:val="00966314"/>
    <w:rsid w:val="0096726C"/>
    <w:rsid w:val="00974091"/>
    <w:rsid w:val="0098299F"/>
    <w:rsid w:val="009A018A"/>
    <w:rsid w:val="009A327A"/>
    <w:rsid w:val="009A3353"/>
    <w:rsid w:val="009A3DCA"/>
    <w:rsid w:val="009A6A0A"/>
    <w:rsid w:val="009B653F"/>
    <w:rsid w:val="009F1E48"/>
    <w:rsid w:val="009F28D6"/>
    <w:rsid w:val="00A0177C"/>
    <w:rsid w:val="00A0387A"/>
    <w:rsid w:val="00A138E9"/>
    <w:rsid w:val="00A143E2"/>
    <w:rsid w:val="00A150AD"/>
    <w:rsid w:val="00A26AD6"/>
    <w:rsid w:val="00A26D5D"/>
    <w:rsid w:val="00A428C3"/>
    <w:rsid w:val="00A45E48"/>
    <w:rsid w:val="00A50F97"/>
    <w:rsid w:val="00A618C6"/>
    <w:rsid w:val="00A82FCB"/>
    <w:rsid w:val="00A87ACE"/>
    <w:rsid w:val="00A953B8"/>
    <w:rsid w:val="00AA207F"/>
    <w:rsid w:val="00AA326F"/>
    <w:rsid w:val="00AA4C06"/>
    <w:rsid w:val="00AB0F05"/>
    <w:rsid w:val="00AC44F0"/>
    <w:rsid w:val="00AD6059"/>
    <w:rsid w:val="00AE14C0"/>
    <w:rsid w:val="00AE6AB4"/>
    <w:rsid w:val="00AF070E"/>
    <w:rsid w:val="00AF6057"/>
    <w:rsid w:val="00B05D37"/>
    <w:rsid w:val="00B077F5"/>
    <w:rsid w:val="00B11C96"/>
    <w:rsid w:val="00B13101"/>
    <w:rsid w:val="00B13ACD"/>
    <w:rsid w:val="00B15A37"/>
    <w:rsid w:val="00B17574"/>
    <w:rsid w:val="00B23FB4"/>
    <w:rsid w:val="00B52257"/>
    <w:rsid w:val="00B60248"/>
    <w:rsid w:val="00B65345"/>
    <w:rsid w:val="00B72D41"/>
    <w:rsid w:val="00B732AD"/>
    <w:rsid w:val="00B80B9E"/>
    <w:rsid w:val="00B8423C"/>
    <w:rsid w:val="00B84DE3"/>
    <w:rsid w:val="00B85560"/>
    <w:rsid w:val="00B85A7E"/>
    <w:rsid w:val="00B96298"/>
    <w:rsid w:val="00BC1627"/>
    <w:rsid w:val="00BC295D"/>
    <w:rsid w:val="00BC4E6D"/>
    <w:rsid w:val="00BC575F"/>
    <w:rsid w:val="00BC5B33"/>
    <w:rsid w:val="00BC5D8A"/>
    <w:rsid w:val="00BC5DDF"/>
    <w:rsid w:val="00BC7511"/>
    <w:rsid w:val="00BD4942"/>
    <w:rsid w:val="00BE2930"/>
    <w:rsid w:val="00BE7442"/>
    <w:rsid w:val="00BF38B2"/>
    <w:rsid w:val="00C01A9B"/>
    <w:rsid w:val="00C028F6"/>
    <w:rsid w:val="00C1179D"/>
    <w:rsid w:val="00C13AF3"/>
    <w:rsid w:val="00C145FA"/>
    <w:rsid w:val="00C203D6"/>
    <w:rsid w:val="00C256A9"/>
    <w:rsid w:val="00C31442"/>
    <w:rsid w:val="00C3323A"/>
    <w:rsid w:val="00C355FC"/>
    <w:rsid w:val="00C60EA3"/>
    <w:rsid w:val="00C725B4"/>
    <w:rsid w:val="00C72CF1"/>
    <w:rsid w:val="00C75373"/>
    <w:rsid w:val="00C76CD6"/>
    <w:rsid w:val="00C7723A"/>
    <w:rsid w:val="00C77F54"/>
    <w:rsid w:val="00C9706D"/>
    <w:rsid w:val="00C97C73"/>
    <w:rsid w:val="00CB7377"/>
    <w:rsid w:val="00CB7A05"/>
    <w:rsid w:val="00CD1D11"/>
    <w:rsid w:val="00CD30A0"/>
    <w:rsid w:val="00CD51F5"/>
    <w:rsid w:val="00CD6D52"/>
    <w:rsid w:val="00CE2803"/>
    <w:rsid w:val="00CE3B61"/>
    <w:rsid w:val="00CF2885"/>
    <w:rsid w:val="00D0443C"/>
    <w:rsid w:val="00D06FB9"/>
    <w:rsid w:val="00D11A79"/>
    <w:rsid w:val="00D23E84"/>
    <w:rsid w:val="00D25D52"/>
    <w:rsid w:val="00D26353"/>
    <w:rsid w:val="00D30315"/>
    <w:rsid w:val="00D4029E"/>
    <w:rsid w:val="00D40CDA"/>
    <w:rsid w:val="00D421A6"/>
    <w:rsid w:val="00D42B4F"/>
    <w:rsid w:val="00D42E7E"/>
    <w:rsid w:val="00D4399E"/>
    <w:rsid w:val="00D65D3F"/>
    <w:rsid w:val="00D70412"/>
    <w:rsid w:val="00D82602"/>
    <w:rsid w:val="00D85CBB"/>
    <w:rsid w:val="00D878AF"/>
    <w:rsid w:val="00DA2A80"/>
    <w:rsid w:val="00DA40BB"/>
    <w:rsid w:val="00DA64D1"/>
    <w:rsid w:val="00DA72D0"/>
    <w:rsid w:val="00DA7874"/>
    <w:rsid w:val="00DD3759"/>
    <w:rsid w:val="00DD5E8D"/>
    <w:rsid w:val="00DF3C07"/>
    <w:rsid w:val="00DF4DB8"/>
    <w:rsid w:val="00E01F35"/>
    <w:rsid w:val="00E027AE"/>
    <w:rsid w:val="00E02E56"/>
    <w:rsid w:val="00E06395"/>
    <w:rsid w:val="00E1161D"/>
    <w:rsid w:val="00E13EAB"/>
    <w:rsid w:val="00E14B1E"/>
    <w:rsid w:val="00E273D4"/>
    <w:rsid w:val="00E3008E"/>
    <w:rsid w:val="00E34895"/>
    <w:rsid w:val="00E371F7"/>
    <w:rsid w:val="00E37892"/>
    <w:rsid w:val="00E40535"/>
    <w:rsid w:val="00E41401"/>
    <w:rsid w:val="00E44638"/>
    <w:rsid w:val="00E5149C"/>
    <w:rsid w:val="00E54286"/>
    <w:rsid w:val="00E56512"/>
    <w:rsid w:val="00E5654D"/>
    <w:rsid w:val="00E57C29"/>
    <w:rsid w:val="00E60D8A"/>
    <w:rsid w:val="00E61549"/>
    <w:rsid w:val="00E63A62"/>
    <w:rsid w:val="00E65024"/>
    <w:rsid w:val="00E70FD0"/>
    <w:rsid w:val="00E7367D"/>
    <w:rsid w:val="00E739C1"/>
    <w:rsid w:val="00E8484F"/>
    <w:rsid w:val="00E87553"/>
    <w:rsid w:val="00E904E0"/>
    <w:rsid w:val="00E97BB0"/>
    <w:rsid w:val="00EA4EE9"/>
    <w:rsid w:val="00ED448A"/>
    <w:rsid w:val="00ED7174"/>
    <w:rsid w:val="00EE657A"/>
    <w:rsid w:val="00EE7141"/>
    <w:rsid w:val="00F02D8D"/>
    <w:rsid w:val="00F0380C"/>
    <w:rsid w:val="00F048F0"/>
    <w:rsid w:val="00F052E4"/>
    <w:rsid w:val="00F05ABF"/>
    <w:rsid w:val="00F13D00"/>
    <w:rsid w:val="00F23F36"/>
    <w:rsid w:val="00F301D9"/>
    <w:rsid w:val="00F35D71"/>
    <w:rsid w:val="00F37052"/>
    <w:rsid w:val="00F45780"/>
    <w:rsid w:val="00F459E6"/>
    <w:rsid w:val="00F5440D"/>
    <w:rsid w:val="00F56D16"/>
    <w:rsid w:val="00F6662E"/>
    <w:rsid w:val="00F73FC0"/>
    <w:rsid w:val="00F81026"/>
    <w:rsid w:val="00F834A2"/>
    <w:rsid w:val="00F84E45"/>
    <w:rsid w:val="00F85F36"/>
    <w:rsid w:val="00F87CCD"/>
    <w:rsid w:val="00FA52FF"/>
    <w:rsid w:val="00FB054F"/>
    <w:rsid w:val="00FC1156"/>
    <w:rsid w:val="00FD0FC3"/>
    <w:rsid w:val="00FD5F00"/>
    <w:rsid w:val="00FE0EC0"/>
    <w:rsid w:val="00FE664E"/>
    <w:rsid w:val="00FE7C8D"/>
    <w:rsid w:val="00FF054D"/>
    <w:rsid w:val="00FF08F6"/>
    <w:rsid w:val="00FF33EB"/>
    <w:rsid w:val="00FF456C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1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C11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FC1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18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331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26083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083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083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083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0838"/>
    <w:rPr>
      <w:b/>
      <w:bCs/>
      <w:sz w:val="20"/>
      <w:szCs w:val="20"/>
    </w:rPr>
  </w:style>
  <w:style w:type="paragraph" w:styleId="ac">
    <w:name w:val="footnote text"/>
    <w:basedOn w:val="a"/>
    <w:link w:val="1"/>
    <w:uiPriority w:val="99"/>
    <w:semiHidden/>
    <w:unhideWhenUsed/>
    <w:rsid w:val="00456F79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rsid w:val="00456F7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56F79"/>
    <w:rPr>
      <w:vertAlign w:val="superscript"/>
    </w:rPr>
  </w:style>
  <w:style w:type="character" w:customStyle="1" w:styleId="1">
    <w:name w:val="Текст сноски Знак1"/>
    <w:basedOn w:val="a0"/>
    <w:link w:val="ac"/>
    <w:uiPriority w:val="99"/>
    <w:semiHidden/>
    <w:locked/>
    <w:rsid w:val="00456F7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1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C11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FC1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18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331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26083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083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083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083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0838"/>
    <w:rPr>
      <w:b/>
      <w:bCs/>
      <w:sz w:val="20"/>
      <w:szCs w:val="20"/>
    </w:rPr>
  </w:style>
  <w:style w:type="paragraph" w:styleId="ac">
    <w:name w:val="footnote text"/>
    <w:basedOn w:val="a"/>
    <w:link w:val="1"/>
    <w:uiPriority w:val="99"/>
    <w:semiHidden/>
    <w:unhideWhenUsed/>
    <w:rsid w:val="00456F79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rsid w:val="00456F7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56F79"/>
    <w:rPr>
      <w:vertAlign w:val="superscript"/>
    </w:rPr>
  </w:style>
  <w:style w:type="character" w:customStyle="1" w:styleId="1">
    <w:name w:val="Текст сноски Знак1"/>
    <w:basedOn w:val="a0"/>
    <w:link w:val="ac"/>
    <w:uiPriority w:val="99"/>
    <w:semiHidden/>
    <w:locked/>
    <w:rsid w:val="00456F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7391E-27B7-485D-B2B9-7334FF81E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40</cp:revision>
  <cp:lastPrinted>2024-10-10T09:50:00Z</cp:lastPrinted>
  <dcterms:created xsi:type="dcterms:W3CDTF">2024-10-25T01:51:00Z</dcterms:created>
  <dcterms:modified xsi:type="dcterms:W3CDTF">2025-10-29T05:27:00Z</dcterms:modified>
</cp:coreProperties>
</file>